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8F" w:rsidRDefault="009F5DDB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224D8F" w:rsidRDefault="001C7F80">
      <w:pPr>
        <w:spacing w:line="220" w:lineRule="atLeast"/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>
        <w:rPr>
          <w:rFonts w:asciiTheme="majorEastAsia" w:eastAsiaTheme="majorEastAsia" w:hAnsiTheme="majorEastAsia"/>
          <w:b/>
          <w:sz w:val="32"/>
          <w:szCs w:val="32"/>
        </w:rPr>
        <w:t>8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年学位授予仪式时间和场次安排（一）</w:t>
      </w:r>
    </w:p>
    <w:p w:rsidR="00224D8F" w:rsidRDefault="001C7F80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  <w:r>
        <w:rPr>
          <w:rFonts w:ascii="楷体_GB2312" w:eastAsia="楷体_GB2312" w:hAnsiTheme="majorEastAsia" w:hint="eastAsia"/>
          <w:b/>
          <w:sz w:val="28"/>
          <w:szCs w:val="28"/>
        </w:rPr>
        <w:t>日期：</w:t>
      </w:r>
      <w:r>
        <w:rPr>
          <w:rFonts w:ascii="楷体_GB2312" w:eastAsia="楷体_GB2312" w:hAnsiTheme="majorEastAsia"/>
          <w:b/>
          <w:sz w:val="28"/>
          <w:szCs w:val="28"/>
        </w:rPr>
        <w:t>7</w:t>
      </w:r>
      <w:r>
        <w:rPr>
          <w:rFonts w:ascii="楷体_GB2312" w:eastAsia="楷体_GB2312" w:hAnsiTheme="majorEastAsia" w:hint="eastAsia"/>
          <w:b/>
          <w:sz w:val="28"/>
          <w:szCs w:val="28"/>
        </w:rPr>
        <w:t>月</w:t>
      </w:r>
      <w:r>
        <w:rPr>
          <w:rFonts w:ascii="楷体_GB2312" w:eastAsia="楷体_GB2312" w:hAnsiTheme="majorEastAsia"/>
          <w:b/>
          <w:sz w:val="28"/>
          <w:szCs w:val="28"/>
        </w:rPr>
        <w:t>2</w:t>
      </w:r>
      <w:r>
        <w:rPr>
          <w:rFonts w:ascii="楷体_GB2312" w:eastAsia="楷体_GB2312" w:hAnsiTheme="majorEastAsia" w:hint="eastAsia"/>
          <w:b/>
          <w:sz w:val="28"/>
          <w:szCs w:val="28"/>
        </w:rPr>
        <w:t>日（星期</w:t>
      </w:r>
      <w:r w:rsidR="00881127">
        <w:rPr>
          <w:rFonts w:ascii="楷体_GB2312" w:eastAsia="楷体_GB2312" w:hAnsiTheme="majorEastAsia" w:hint="eastAsia"/>
          <w:b/>
          <w:sz w:val="28"/>
          <w:szCs w:val="28"/>
        </w:rPr>
        <w:t>一</w:t>
      </w:r>
      <w:r>
        <w:rPr>
          <w:rFonts w:ascii="楷体_GB2312" w:eastAsia="楷体_GB2312" w:hAnsiTheme="majorEastAsia" w:hint="eastAsia"/>
          <w:b/>
          <w:sz w:val="28"/>
          <w:szCs w:val="28"/>
        </w:rPr>
        <w:t xml:space="preserve">）  </w:t>
      </w:r>
    </w:p>
    <w:p w:rsidR="00224D8F" w:rsidRDefault="001C7F80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  <w:r>
        <w:rPr>
          <w:rFonts w:ascii="楷体_GB2312" w:eastAsia="楷体_GB2312" w:hAnsiTheme="majorEastAsia" w:hint="eastAsia"/>
          <w:b/>
          <w:sz w:val="28"/>
          <w:szCs w:val="28"/>
        </w:rPr>
        <w:t>地点：</w:t>
      </w:r>
      <w:r>
        <w:rPr>
          <w:rFonts w:ascii="楷体_GB2312" w:eastAsia="楷体_GB2312" w:hAnsiTheme="majorEastAsia" w:hint="eastAsia"/>
          <w:b/>
          <w:color w:val="FF0000"/>
          <w:sz w:val="28"/>
          <w:szCs w:val="28"/>
        </w:rPr>
        <w:t>长安校区</w:t>
      </w:r>
      <w:r>
        <w:rPr>
          <w:rFonts w:ascii="楷体_GB2312" w:eastAsia="楷体_GB2312" w:hAnsiTheme="majorEastAsia" w:hint="eastAsia"/>
          <w:b/>
          <w:sz w:val="28"/>
          <w:szCs w:val="28"/>
        </w:rPr>
        <w:t>大学生活动中心报告厅</w:t>
      </w:r>
    </w:p>
    <w:p w:rsidR="00224D8F" w:rsidRDefault="00224D8F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</w:p>
    <w:tbl>
      <w:tblPr>
        <w:tblW w:w="9073" w:type="dxa"/>
        <w:tblInd w:w="-176" w:type="dxa"/>
        <w:tblLayout w:type="fixed"/>
        <w:tblLook w:val="04A0"/>
      </w:tblPr>
      <w:tblGrid>
        <w:gridCol w:w="1844"/>
        <w:gridCol w:w="1787"/>
        <w:gridCol w:w="2749"/>
        <w:gridCol w:w="2693"/>
      </w:tblGrid>
      <w:tr w:rsidR="00224D8F" w:rsidTr="002D5403">
        <w:trPr>
          <w:trHeight w:val="522"/>
        </w:trPr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时间及场次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院（系）名称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要求</w:t>
            </w:r>
          </w:p>
        </w:tc>
      </w:tr>
      <w:tr w:rsidR="00224D8F" w:rsidTr="002D5403">
        <w:trPr>
          <w:trHeight w:val="522"/>
        </w:trPr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24D8F" w:rsidTr="002D5403">
        <w:trPr>
          <w:trHeight w:val="522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上午</w:t>
            </w:r>
          </w:p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（约</w:t>
            </w:r>
            <w:r w:rsidR="002D540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授予仪式</w:t>
            </w:r>
          </w:p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第一场</w:t>
            </w:r>
          </w:p>
          <w:p w:rsidR="00224D8F" w:rsidRDefault="0013243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9:00</w:t>
            </w:r>
            <w:r w:rsidR="001C7F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—</w:t>
            </w:r>
            <w:r w:rsidR="001C7F80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  <w:r w:rsidR="00DE614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1C7F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 w:rsidR="00DE614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="001C7F80"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before="240"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物理学科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9:</w:t>
            </w:r>
            <w:r w:rsidR="00DE614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="00DE6144">
              <w:rPr>
                <w:rFonts w:ascii="宋体" w:eastAsia="宋体" w:hAnsi="宋体" w:cs="宋体" w:hint="eastAsia"/>
                <w:sz w:val="24"/>
                <w:szCs w:val="24"/>
              </w:rPr>
              <w:t>等待区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集合完毕</w:t>
            </w:r>
          </w:p>
        </w:tc>
      </w:tr>
      <w:tr w:rsidR="00DE6144" w:rsidTr="002D5403">
        <w:trPr>
          <w:trHeight w:val="522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44" w:rsidRDefault="00DE6144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44" w:rsidRDefault="00DE6144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44" w:rsidRDefault="006869B2" w:rsidP="002D5403">
            <w:pPr>
              <w:adjustRightInd/>
              <w:snapToGrid/>
              <w:spacing w:before="240"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44" w:rsidRDefault="00DE6144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9:30等待区集合完毕</w:t>
            </w:r>
          </w:p>
        </w:tc>
      </w:tr>
      <w:tr w:rsidR="00224D8F" w:rsidTr="002D5403">
        <w:trPr>
          <w:trHeight w:val="70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224D8F" w:rsidP="002D540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化材学院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03" w:rsidRDefault="00DE6144" w:rsidP="002D5403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9:10</w:t>
            </w:r>
            <w:r w:rsidR="002D5403">
              <w:rPr>
                <w:rFonts w:ascii="宋体" w:eastAsia="宋体" w:hAnsi="宋体" w:cs="宋体" w:hint="eastAsia"/>
                <w:sz w:val="24"/>
                <w:szCs w:val="24"/>
              </w:rPr>
              <w:t>入场就坐</w:t>
            </w:r>
          </w:p>
          <w:p w:rsidR="00224D8F" w:rsidRDefault="00DE6144" w:rsidP="002D540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10:10</w:t>
            </w:r>
            <w:r w:rsidR="00132430">
              <w:rPr>
                <w:rFonts w:ascii="宋体" w:eastAsia="宋体" w:hAnsi="宋体" w:cs="宋体" w:hint="eastAsia"/>
                <w:sz w:val="24"/>
                <w:szCs w:val="24"/>
              </w:rPr>
              <w:t>集合授位</w:t>
            </w:r>
          </w:p>
        </w:tc>
      </w:tr>
      <w:tr w:rsidR="00224D8F" w:rsidTr="002D5403">
        <w:trPr>
          <w:trHeight w:val="672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224D8F" w:rsidP="002D540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公共管理学院（含MPA）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03" w:rsidRDefault="00132430" w:rsidP="002D5403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9:10</w:t>
            </w:r>
            <w:r w:rsidR="002D5403">
              <w:rPr>
                <w:rFonts w:ascii="宋体" w:eastAsia="宋体" w:hAnsi="宋体" w:cs="宋体" w:hint="eastAsia"/>
                <w:sz w:val="24"/>
                <w:szCs w:val="24"/>
              </w:rPr>
              <w:t>入场就坐</w:t>
            </w:r>
          </w:p>
          <w:p w:rsidR="00224D8F" w:rsidRDefault="00132430" w:rsidP="002D540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10:45集合授位</w:t>
            </w:r>
          </w:p>
        </w:tc>
      </w:tr>
      <w:tr w:rsidR="00224D8F" w:rsidTr="002D5403">
        <w:trPr>
          <w:trHeight w:val="522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224D8F" w:rsidTr="002D5403">
        <w:trPr>
          <w:trHeight w:val="787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下午</w:t>
            </w:r>
          </w:p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（约1400人）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授予仪式</w:t>
            </w:r>
          </w:p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第二场</w:t>
            </w:r>
          </w:p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14:00—1</w:t>
            </w:r>
            <w:r w:rsidR="00DE614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 w:rsidR="00DE614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13:30等待区集合完毕</w:t>
            </w:r>
          </w:p>
        </w:tc>
      </w:tr>
      <w:tr w:rsidR="00224D8F" w:rsidTr="002D5403">
        <w:trPr>
          <w:trHeight w:val="67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3243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:00等待区集合完毕</w:t>
            </w:r>
          </w:p>
        </w:tc>
      </w:tr>
      <w:tr w:rsidR="00224D8F" w:rsidTr="002D5403">
        <w:trPr>
          <w:trHeight w:val="6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14:</w:t>
            </w:r>
            <w:r w:rsidR="00DE6144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0等待区集合完毕</w:t>
            </w:r>
          </w:p>
        </w:tc>
      </w:tr>
      <w:tr w:rsidR="00224D8F" w:rsidTr="002D5403">
        <w:trPr>
          <w:trHeight w:val="69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DE6144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外语</w:t>
            </w:r>
            <w:r w:rsidR="001C7F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="00DE6144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 w:rsidR="00DE614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0等待区集合完毕</w:t>
            </w:r>
          </w:p>
        </w:tc>
      </w:tr>
      <w:tr w:rsidR="00224D8F" w:rsidTr="002D5403">
        <w:trPr>
          <w:trHeight w:val="66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DE6144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</w:t>
            </w:r>
            <w:r w:rsidR="001C7F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 w:rsidR="00DE6144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0等待区集合完毕</w:t>
            </w:r>
          </w:p>
        </w:tc>
      </w:tr>
      <w:tr w:rsidR="00224D8F" w:rsidTr="002D5403">
        <w:trPr>
          <w:trHeight w:val="1029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D8F" w:rsidRDefault="00224D8F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03" w:rsidRDefault="001C7F80" w:rsidP="002D5403">
            <w:pPr>
              <w:spacing w:after="0"/>
              <w:jc w:val="center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:30</w:t>
            </w:r>
            <w:r w:rsidR="00DE6144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入场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就座</w:t>
            </w:r>
          </w:p>
          <w:p w:rsidR="00224D8F" w:rsidRDefault="00132430" w:rsidP="002D5403">
            <w:pPr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16:30集合授位</w:t>
            </w:r>
          </w:p>
        </w:tc>
      </w:tr>
    </w:tbl>
    <w:p w:rsidR="00224D8F" w:rsidRDefault="001C7F80">
      <w:pPr>
        <w:spacing w:after="0" w:line="460" w:lineRule="exact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（1）9:</w:t>
      </w:r>
      <w:r w:rsidR="002D5403"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0化材学院200人、公共管理学院（含MPA）300人，共</w:t>
      </w:r>
      <w:r>
        <w:rPr>
          <w:rFonts w:ascii="宋体" w:eastAsia="宋体" w:hAnsi="宋体" w:cs="宋体"/>
          <w:color w:val="000000"/>
        </w:rPr>
        <w:t>500</w:t>
      </w:r>
      <w:r>
        <w:rPr>
          <w:rFonts w:ascii="宋体" w:eastAsia="宋体" w:hAnsi="宋体" w:cs="宋体" w:hint="eastAsia"/>
          <w:color w:val="000000"/>
        </w:rPr>
        <w:t>人进入会场，在指定区域就坐（座位安排以先受礼者坐后排的位次顺序进行）；</w:t>
      </w:r>
    </w:p>
    <w:p w:rsidR="00224D8F" w:rsidRDefault="001C7F80">
      <w:pPr>
        <w:spacing w:after="0" w:line="460" w:lineRule="exact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（2）13:</w:t>
      </w:r>
      <w:r>
        <w:rPr>
          <w:rFonts w:ascii="宋体" w:eastAsia="宋体" w:hAnsi="宋体" w:cs="宋体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0 经济管理学院共</w:t>
      </w:r>
      <w:r>
        <w:rPr>
          <w:rFonts w:ascii="宋体" w:eastAsia="宋体" w:hAnsi="宋体" w:cs="宋体"/>
          <w:color w:val="000000"/>
        </w:rPr>
        <w:t>400</w:t>
      </w:r>
      <w:r>
        <w:rPr>
          <w:rFonts w:ascii="宋体" w:eastAsia="宋体" w:hAnsi="宋体" w:cs="宋体" w:hint="eastAsia"/>
          <w:color w:val="000000"/>
        </w:rPr>
        <w:t>人进入会场，在指定区域就坐（座位安排以先受礼者坐后排的位次顺序进行）；</w:t>
      </w:r>
    </w:p>
    <w:p w:rsidR="00224D8F" w:rsidRDefault="001C7F80">
      <w:pPr>
        <w:spacing w:after="0" w:line="460" w:lineRule="exact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）集合地点在大学生活动中心报告厅西南门外，请各单位提前组织学生集合并排队等候，集合时间根据具体情况可能有所调整，请各单位学生负责人积极组织配合。</w:t>
      </w:r>
    </w:p>
    <w:p w:rsidR="00224D8F" w:rsidRDefault="00224D8F">
      <w:pPr>
        <w:spacing w:after="0" w:line="460" w:lineRule="exact"/>
        <w:rPr>
          <w:rFonts w:ascii="宋体" w:eastAsia="宋体" w:hAnsi="宋体" w:cs="宋体"/>
          <w:color w:val="000000"/>
        </w:rPr>
      </w:pPr>
    </w:p>
    <w:p w:rsidR="00224D8F" w:rsidRDefault="00224D8F">
      <w:pPr>
        <w:spacing w:after="0" w:line="460" w:lineRule="exact"/>
        <w:rPr>
          <w:rFonts w:ascii="宋体" w:eastAsia="宋体" w:hAnsi="宋体" w:cs="宋体"/>
          <w:color w:val="000000"/>
        </w:rPr>
      </w:pPr>
    </w:p>
    <w:p w:rsidR="00224D8F" w:rsidRDefault="00224D8F">
      <w:pPr>
        <w:spacing w:after="0" w:line="460" w:lineRule="exact"/>
        <w:rPr>
          <w:rFonts w:ascii="宋体" w:eastAsia="宋体" w:hAnsi="宋体" w:cs="宋体"/>
          <w:color w:val="000000"/>
        </w:rPr>
      </w:pPr>
    </w:p>
    <w:p w:rsidR="00015632" w:rsidRDefault="00015632">
      <w:pPr>
        <w:spacing w:line="220" w:lineRule="atLeast"/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224D8F" w:rsidRDefault="001C7F80">
      <w:pPr>
        <w:spacing w:line="220" w:lineRule="atLeast"/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2017年学位授予仪式时间和场次安排（二）</w:t>
      </w:r>
    </w:p>
    <w:p w:rsidR="00224D8F" w:rsidRDefault="001C7F80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  <w:r>
        <w:rPr>
          <w:rFonts w:ascii="楷体_GB2312" w:eastAsia="楷体_GB2312" w:hAnsiTheme="majorEastAsia" w:hint="eastAsia"/>
          <w:b/>
          <w:sz w:val="28"/>
          <w:szCs w:val="28"/>
        </w:rPr>
        <w:t>日期：</w:t>
      </w:r>
      <w:r>
        <w:rPr>
          <w:rFonts w:ascii="楷体_GB2312" w:eastAsia="楷体_GB2312" w:hAnsiTheme="majorEastAsia"/>
          <w:b/>
          <w:sz w:val="28"/>
          <w:szCs w:val="28"/>
        </w:rPr>
        <w:t>7</w:t>
      </w:r>
      <w:r>
        <w:rPr>
          <w:rFonts w:ascii="楷体_GB2312" w:eastAsia="楷体_GB2312" w:hAnsiTheme="majorEastAsia" w:hint="eastAsia"/>
          <w:b/>
          <w:sz w:val="28"/>
          <w:szCs w:val="28"/>
        </w:rPr>
        <w:t>月</w:t>
      </w:r>
      <w:r w:rsidR="00B73308">
        <w:rPr>
          <w:rFonts w:ascii="楷体_GB2312" w:eastAsia="楷体_GB2312" w:hAnsiTheme="majorEastAsia" w:hint="eastAsia"/>
          <w:b/>
          <w:sz w:val="28"/>
          <w:szCs w:val="28"/>
        </w:rPr>
        <w:t>3日上</w:t>
      </w:r>
      <w:r w:rsidR="00B73308">
        <w:rPr>
          <w:rFonts w:asciiTheme="minorHAnsi" w:eastAsia="楷体_GB2312" w:hAnsiTheme="minorHAnsi" w:hint="eastAsia"/>
          <w:b/>
          <w:sz w:val="28"/>
          <w:szCs w:val="28"/>
        </w:rPr>
        <w:t> </w:t>
      </w:r>
      <w:r>
        <w:rPr>
          <w:rFonts w:ascii="楷体_GB2312" w:eastAsia="楷体_GB2312" w:hAnsiTheme="majorEastAsia" w:hint="eastAsia"/>
          <w:b/>
          <w:sz w:val="28"/>
          <w:szCs w:val="28"/>
        </w:rPr>
        <w:t>午（星期</w:t>
      </w:r>
      <w:r w:rsidR="002D5403">
        <w:rPr>
          <w:rFonts w:ascii="楷体_GB2312" w:eastAsia="楷体_GB2312" w:hAnsiTheme="majorEastAsia" w:hint="eastAsia"/>
          <w:b/>
          <w:sz w:val="28"/>
          <w:szCs w:val="28"/>
        </w:rPr>
        <w:t>二</w:t>
      </w:r>
      <w:r>
        <w:rPr>
          <w:rFonts w:ascii="楷体_GB2312" w:eastAsia="楷体_GB2312" w:hAnsiTheme="majorEastAsia" w:hint="eastAsia"/>
          <w:b/>
          <w:sz w:val="28"/>
          <w:szCs w:val="28"/>
        </w:rPr>
        <w:t xml:space="preserve">）  </w:t>
      </w:r>
    </w:p>
    <w:p w:rsidR="00224D8F" w:rsidRDefault="001C7F80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  <w:r>
        <w:rPr>
          <w:rFonts w:ascii="楷体_GB2312" w:eastAsia="楷体_GB2312" w:hAnsiTheme="majorEastAsia" w:hint="eastAsia"/>
          <w:b/>
          <w:sz w:val="28"/>
          <w:szCs w:val="28"/>
        </w:rPr>
        <w:t>地点：</w:t>
      </w:r>
      <w:r>
        <w:rPr>
          <w:rFonts w:ascii="楷体_GB2312" w:eastAsia="楷体_GB2312" w:hAnsiTheme="majorEastAsia" w:hint="eastAsia"/>
          <w:b/>
          <w:color w:val="FF0000"/>
          <w:sz w:val="28"/>
          <w:szCs w:val="28"/>
        </w:rPr>
        <w:t>长安校区</w:t>
      </w:r>
      <w:r>
        <w:rPr>
          <w:rFonts w:ascii="楷体_GB2312" w:eastAsia="楷体_GB2312" w:hAnsiTheme="majorEastAsia" w:hint="eastAsia"/>
          <w:b/>
          <w:sz w:val="28"/>
          <w:szCs w:val="28"/>
        </w:rPr>
        <w:t>大学生活动中心报告厅</w:t>
      </w:r>
    </w:p>
    <w:p w:rsidR="00224D8F" w:rsidRDefault="00224D8F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</w:p>
    <w:tbl>
      <w:tblPr>
        <w:tblW w:w="8613" w:type="dxa"/>
        <w:tblLayout w:type="fixed"/>
        <w:tblLook w:val="04A0"/>
      </w:tblPr>
      <w:tblGrid>
        <w:gridCol w:w="1667"/>
        <w:gridCol w:w="1844"/>
        <w:gridCol w:w="2507"/>
        <w:gridCol w:w="2595"/>
      </w:tblGrid>
      <w:tr w:rsidR="00224D8F" w:rsidTr="002D5403">
        <w:trPr>
          <w:trHeight w:val="1680"/>
        </w:trPr>
        <w:tc>
          <w:tcPr>
            <w:tcW w:w="3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时间及场次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院（系）名称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要求</w:t>
            </w:r>
          </w:p>
        </w:tc>
      </w:tr>
      <w:tr w:rsidR="00224D8F" w:rsidTr="002D5403">
        <w:trPr>
          <w:trHeight w:val="580"/>
        </w:trPr>
        <w:tc>
          <w:tcPr>
            <w:tcW w:w="3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24D8F" w:rsidTr="002D5403">
        <w:trPr>
          <w:trHeight w:val="923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1C7F80">
            <w:pPr>
              <w:adjustRightInd/>
              <w:snapToGrid/>
              <w:spacing w:after="0"/>
              <w:ind w:firstLineChars="300" w:firstLine="7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上午</w:t>
            </w:r>
          </w:p>
          <w:p w:rsidR="00224D8F" w:rsidRDefault="001C7F80" w:rsidP="002D540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（约</w:t>
            </w:r>
            <w:r w:rsidR="002D540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授予仪式</w:t>
            </w:r>
          </w:p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第一场</w:t>
            </w:r>
          </w:p>
          <w:p w:rsidR="00224D8F" w:rsidRDefault="001C7F80" w:rsidP="00DE61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0—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  <w:r w:rsidR="00DE614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 w:rsidR="00DE614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before="240"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新闻学院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:00等待区集合完毕</w:t>
            </w:r>
          </w:p>
        </w:tc>
      </w:tr>
      <w:tr w:rsidR="00224D8F" w:rsidTr="002D5403">
        <w:trPr>
          <w:trHeight w:val="1249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224D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30" w:rsidRDefault="00DE6144" w:rsidP="00132430">
            <w:pPr>
              <w:adjustRightInd/>
              <w:snapToGrid/>
              <w:spacing w:before="240"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信息</w:t>
            </w:r>
            <w:r w:rsidR="0013243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学院</w:t>
            </w:r>
          </w:p>
          <w:p w:rsidR="00224D8F" w:rsidRDefault="00DE6144" w:rsidP="00132430">
            <w:pPr>
              <w:adjustRightInd/>
              <w:snapToGrid/>
              <w:spacing w:before="240"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软件</w:t>
            </w:r>
            <w:r w:rsidR="0013243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03" w:rsidRPr="002D5403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 w:rsidRPr="002D540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8:</w:t>
            </w:r>
            <w:r w:rsidR="00DE6144" w:rsidRPr="002D540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0</w:t>
            </w:r>
            <w:r w:rsidRPr="002D540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0</w:t>
            </w:r>
            <w:r w:rsidR="00DE6144" w:rsidRPr="002D540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入场就坐</w:t>
            </w:r>
          </w:p>
          <w:p w:rsidR="00224D8F" w:rsidRDefault="0013243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540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9:00集合授位</w:t>
            </w:r>
          </w:p>
        </w:tc>
      </w:tr>
    </w:tbl>
    <w:p w:rsidR="00224D8F" w:rsidRDefault="001C7F80">
      <w:pPr>
        <w:spacing w:after="0" w:line="520" w:lineRule="exact"/>
        <w:ind w:firstLineChars="100" w:firstLine="2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（1）8:00信息科学与技术学院</w:t>
      </w:r>
      <w:r>
        <w:rPr>
          <w:rFonts w:ascii="宋体" w:eastAsia="宋体" w:hAnsi="宋体" w:cs="宋体"/>
          <w:color w:val="000000"/>
        </w:rPr>
        <w:t>500</w:t>
      </w:r>
      <w:r>
        <w:rPr>
          <w:rFonts w:ascii="宋体" w:eastAsia="宋体" w:hAnsi="宋体" w:cs="宋体" w:hint="eastAsia"/>
          <w:color w:val="000000"/>
        </w:rPr>
        <w:t>人进入会场，在指定区域就坐（座位安排以先受礼者坐后排的位次顺序进行）；</w:t>
      </w:r>
    </w:p>
    <w:p w:rsidR="00224D8F" w:rsidRDefault="001C7F80">
      <w:pPr>
        <w:spacing w:after="0" w:line="520" w:lineRule="exact"/>
        <w:ind w:firstLineChars="100" w:firstLine="2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）集合地点在大学生活动中心报告厅西南门外，请各单位提前组织学生集合并排队等候，集合时间根据具体情况可能有所调整，请各单位学生负责人积极组织配合。</w:t>
      </w:r>
    </w:p>
    <w:p w:rsidR="00224D8F" w:rsidRDefault="00224D8F">
      <w:pPr>
        <w:spacing w:line="220" w:lineRule="atLeast"/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224D8F" w:rsidRDefault="00224D8F">
      <w:pPr>
        <w:spacing w:line="220" w:lineRule="atLeast"/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224D8F" w:rsidRDefault="00224D8F">
      <w:pPr>
        <w:spacing w:line="220" w:lineRule="atLeast"/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224D8F" w:rsidRDefault="00224D8F">
      <w:pPr>
        <w:spacing w:line="220" w:lineRule="atLeast"/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224D8F" w:rsidRDefault="00224D8F">
      <w:pPr>
        <w:spacing w:line="220" w:lineRule="atLeast"/>
        <w:ind w:firstLineChars="100" w:firstLine="321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2D5403" w:rsidRDefault="002D5403">
      <w:pPr>
        <w:spacing w:line="220" w:lineRule="atLeast"/>
        <w:ind w:firstLineChars="100" w:firstLine="321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2D5403" w:rsidRDefault="002D5403">
      <w:pPr>
        <w:spacing w:line="220" w:lineRule="atLeast"/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132430" w:rsidRDefault="00132430">
      <w:pPr>
        <w:spacing w:line="220" w:lineRule="atLeast"/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224D8F" w:rsidRDefault="00224D8F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224D8F" w:rsidRDefault="001C7F80">
      <w:pPr>
        <w:spacing w:line="220" w:lineRule="atLeast"/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201</w:t>
      </w:r>
      <w:r>
        <w:rPr>
          <w:rFonts w:asciiTheme="majorEastAsia" w:eastAsiaTheme="majorEastAsia" w:hAnsiTheme="majorEastAsia"/>
          <w:b/>
          <w:sz w:val="32"/>
          <w:szCs w:val="32"/>
        </w:rPr>
        <w:t>8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年学位授予仪式时间和场次安排（三）</w:t>
      </w:r>
    </w:p>
    <w:p w:rsidR="00224D8F" w:rsidRDefault="001C7F80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  <w:r>
        <w:rPr>
          <w:rFonts w:ascii="楷体_GB2312" w:eastAsia="楷体_GB2312" w:hAnsiTheme="majorEastAsia" w:hint="eastAsia"/>
          <w:b/>
          <w:sz w:val="28"/>
          <w:szCs w:val="28"/>
        </w:rPr>
        <w:t>日期：</w:t>
      </w:r>
      <w:r>
        <w:rPr>
          <w:rFonts w:ascii="楷体_GB2312" w:eastAsia="楷体_GB2312" w:hAnsiTheme="majorEastAsia"/>
          <w:b/>
          <w:sz w:val="28"/>
          <w:szCs w:val="28"/>
        </w:rPr>
        <w:t>7</w:t>
      </w:r>
      <w:r>
        <w:rPr>
          <w:rFonts w:ascii="楷体_GB2312" w:eastAsia="楷体_GB2312" w:hAnsiTheme="majorEastAsia" w:hint="eastAsia"/>
          <w:b/>
          <w:sz w:val="28"/>
          <w:szCs w:val="28"/>
        </w:rPr>
        <w:t>月3日下午（星期</w:t>
      </w:r>
      <w:r w:rsidR="00881127">
        <w:rPr>
          <w:rFonts w:ascii="楷体_GB2312" w:eastAsia="楷体_GB2312" w:hAnsiTheme="majorEastAsia" w:hint="eastAsia"/>
          <w:b/>
          <w:sz w:val="28"/>
          <w:szCs w:val="28"/>
        </w:rPr>
        <w:t>二</w:t>
      </w:r>
      <w:r>
        <w:rPr>
          <w:rFonts w:ascii="楷体_GB2312" w:eastAsia="楷体_GB2312" w:hAnsiTheme="majorEastAsia" w:hint="eastAsia"/>
          <w:b/>
          <w:sz w:val="28"/>
          <w:szCs w:val="28"/>
        </w:rPr>
        <w:t xml:space="preserve">）     </w:t>
      </w:r>
    </w:p>
    <w:p w:rsidR="00224D8F" w:rsidRDefault="001C7F80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  <w:r>
        <w:rPr>
          <w:rFonts w:ascii="楷体_GB2312" w:eastAsia="楷体_GB2312" w:hAnsiTheme="majorEastAsia" w:hint="eastAsia"/>
          <w:b/>
          <w:sz w:val="28"/>
          <w:szCs w:val="28"/>
        </w:rPr>
        <w:t>地点：</w:t>
      </w:r>
      <w:r>
        <w:rPr>
          <w:rFonts w:ascii="楷体_GB2312" w:eastAsia="楷体_GB2312" w:hAnsiTheme="majorEastAsia" w:hint="eastAsia"/>
          <w:b/>
          <w:color w:val="FF0000"/>
          <w:sz w:val="28"/>
          <w:szCs w:val="28"/>
        </w:rPr>
        <w:t>太白校区</w:t>
      </w:r>
      <w:r>
        <w:rPr>
          <w:rFonts w:ascii="楷体_GB2312" w:eastAsia="楷体_GB2312" w:hAnsiTheme="majorEastAsia" w:hint="eastAsia"/>
          <w:b/>
          <w:sz w:val="28"/>
          <w:szCs w:val="28"/>
        </w:rPr>
        <w:t>图书馆报告厅</w:t>
      </w:r>
    </w:p>
    <w:p w:rsidR="00224D8F" w:rsidRDefault="00224D8F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</w:p>
    <w:tbl>
      <w:tblPr>
        <w:tblW w:w="8897" w:type="dxa"/>
        <w:jc w:val="center"/>
        <w:tblLayout w:type="fixed"/>
        <w:tblLook w:val="04A0"/>
      </w:tblPr>
      <w:tblGrid>
        <w:gridCol w:w="1994"/>
        <w:gridCol w:w="1985"/>
        <w:gridCol w:w="2126"/>
        <w:gridCol w:w="2792"/>
      </w:tblGrid>
      <w:tr w:rsidR="00224D8F" w:rsidTr="002D5403">
        <w:trPr>
          <w:trHeight w:val="811"/>
          <w:jc w:val="center"/>
        </w:trPr>
        <w:tc>
          <w:tcPr>
            <w:tcW w:w="3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时间及场次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院（系）名称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要求</w:t>
            </w:r>
          </w:p>
        </w:tc>
      </w:tr>
      <w:tr w:rsidR="00224D8F" w:rsidTr="002D5403">
        <w:trPr>
          <w:trHeight w:val="811"/>
          <w:jc w:val="center"/>
        </w:trPr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24D8F" w:rsidTr="002D5403">
        <w:trPr>
          <w:trHeight w:val="811"/>
          <w:jc w:val="center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4D8F" w:rsidRDefault="001C7F80">
            <w:pPr>
              <w:adjustRightInd/>
              <w:snapToGrid/>
              <w:spacing w:after="0"/>
              <w:ind w:firstLineChars="200" w:firstLine="48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下午</w:t>
            </w:r>
          </w:p>
          <w:p w:rsidR="00224D8F" w:rsidRDefault="001C7F8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（约1300人）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授予仪式</w:t>
            </w:r>
          </w:p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第二场</w:t>
            </w:r>
          </w:p>
          <w:p w:rsidR="00224D8F" w:rsidRDefault="001C7F80" w:rsidP="00DE61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0—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  <w:r w:rsidR="00DE614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 w:rsidR="00DE614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地质学系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13:30等待区集合完毕</w:t>
            </w:r>
          </w:p>
        </w:tc>
      </w:tr>
      <w:tr w:rsidR="00224D8F" w:rsidTr="002D5403">
        <w:trPr>
          <w:trHeight w:val="811"/>
          <w:jc w:val="center"/>
        </w:trPr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D8F" w:rsidRDefault="00224D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224D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03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化工</w:t>
            </w:r>
            <w:r w:rsidR="0013243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学院</w:t>
            </w:r>
          </w:p>
          <w:p w:rsidR="00224D8F" w:rsidRDefault="001C7F80" w:rsidP="002D54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食品学院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:00等待区集合完毕</w:t>
            </w:r>
          </w:p>
        </w:tc>
      </w:tr>
      <w:tr w:rsidR="00224D8F" w:rsidTr="002D5403">
        <w:trPr>
          <w:trHeight w:val="811"/>
          <w:jc w:val="center"/>
        </w:trPr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D8F" w:rsidRDefault="00224D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224D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14:50等待区集合完毕</w:t>
            </w:r>
          </w:p>
        </w:tc>
      </w:tr>
      <w:tr w:rsidR="00224D8F" w:rsidTr="002D5403">
        <w:trPr>
          <w:trHeight w:val="811"/>
          <w:jc w:val="center"/>
        </w:trPr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D8F" w:rsidRDefault="00224D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224D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艺术学院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15:20等待区集合完毕</w:t>
            </w:r>
          </w:p>
        </w:tc>
      </w:tr>
      <w:tr w:rsidR="00224D8F" w:rsidTr="002D5403">
        <w:trPr>
          <w:trHeight w:val="811"/>
          <w:jc w:val="center"/>
        </w:trPr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D8F" w:rsidRDefault="00224D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224D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国际交流学院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15:50等待区集合完毕</w:t>
            </w:r>
          </w:p>
        </w:tc>
      </w:tr>
      <w:tr w:rsidR="00224D8F" w:rsidTr="002D5403">
        <w:trPr>
          <w:trHeight w:val="811"/>
          <w:jc w:val="center"/>
        </w:trPr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D8F" w:rsidRDefault="00224D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224D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历史学科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 w:rsidP="001324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13:3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0</w:t>
            </w:r>
            <w:r w:rsidR="00DE6144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入场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就座</w:t>
            </w:r>
            <w:r w:rsidR="00DE6144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16:</w:t>
            </w:r>
            <w:r w:rsidR="00132430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3</w:t>
            </w:r>
            <w:r w:rsidR="00DE6144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0</w:t>
            </w:r>
            <w:r w:rsidR="00132430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集合授位</w:t>
            </w:r>
          </w:p>
        </w:tc>
      </w:tr>
      <w:tr w:rsidR="00224D8F" w:rsidTr="002D5403">
        <w:trPr>
          <w:trHeight w:val="811"/>
          <w:jc w:val="center"/>
        </w:trPr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8F" w:rsidRDefault="00224D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224D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1C7F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文化遗产学院</w:t>
            </w:r>
          </w:p>
        </w:tc>
        <w:tc>
          <w:tcPr>
            <w:tcW w:w="27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8F" w:rsidRDefault="00DE61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13:3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入场就座</w:t>
            </w:r>
          </w:p>
          <w:p w:rsidR="00132430" w:rsidRDefault="001324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17:00集合授位</w:t>
            </w:r>
          </w:p>
        </w:tc>
      </w:tr>
    </w:tbl>
    <w:p w:rsidR="00224D8F" w:rsidRDefault="00224D8F">
      <w:pPr>
        <w:spacing w:after="0" w:line="220" w:lineRule="atLeast"/>
        <w:rPr>
          <w:rFonts w:ascii="楷体_GB2312" w:eastAsia="楷体_GB2312" w:hAnsiTheme="majorEastAsia"/>
          <w:b/>
          <w:sz w:val="28"/>
          <w:szCs w:val="28"/>
        </w:rPr>
      </w:pPr>
    </w:p>
    <w:p w:rsidR="00224D8F" w:rsidRDefault="001C7F80">
      <w:pPr>
        <w:spacing w:after="0" w:line="520" w:lineRule="exact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）13:</w:t>
      </w:r>
      <w:r>
        <w:rPr>
          <w:rFonts w:ascii="宋体" w:eastAsia="宋体" w:hAnsi="宋体" w:cs="宋体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0前，文化遗产学院1</w:t>
      </w:r>
      <w:r>
        <w:rPr>
          <w:rFonts w:ascii="宋体" w:eastAsia="宋体" w:hAnsi="宋体" w:cs="宋体"/>
          <w:color w:val="000000"/>
        </w:rPr>
        <w:t>00</w:t>
      </w:r>
      <w:r>
        <w:rPr>
          <w:rFonts w:ascii="宋体" w:eastAsia="宋体" w:hAnsi="宋体" w:cs="宋体" w:hint="eastAsia"/>
          <w:color w:val="000000"/>
        </w:rPr>
        <w:t>人，历史学院60人进入会场，在指定区域就坐（座位安排以先受礼者坐后排的位次顺序进行）；</w:t>
      </w:r>
    </w:p>
    <w:p w:rsidR="00224D8F" w:rsidRDefault="001C7F80">
      <w:pPr>
        <w:spacing w:after="0" w:line="520" w:lineRule="exact"/>
        <w:ind w:firstLineChars="200" w:firstLine="440"/>
      </w:pP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）集合地点在图书馆一楼大厅，请各单位提前组织学生集合并排队等候，集合时间根据具体情况可能有所调整，请各单位学生负责人积极组织配合。</w:t>
      </w:r>
    </w:p>
    <w:p w:rsidR="00224D8F" w:rsidRDefault="00224D8F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224D8F" w:rsidRDefault="00224D8F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224D8F" w:rsidRDefault="00224D8F">
      <w:pPr>
        <w:spacing w:after="0" w:line="220" w:lineRule="atLeast"/>
      </w:pPr>
    </w:p>
    <w:sectPr w:rsidR="00224D8F" w:rsidSect="00F85A18">
      <w:headerReference w:type="default" r:id="rId8"/>
      <w:pgSz w:w="11906" w:h="16838"/>
      <w:pgMar w:top="873" w:right="1797" w:bottom="873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24E" w:rsidRDefault="001D724E">
      <w:pPr>
        <w:spacing w:after="0"/>
      </w:pPr>
      <w:r>
        <w:separator/>
      </w:r>
    </w:p>
  </w:endnote>
  <w:endnote w:type="continuationSeparator" w:id="1">
    <w:p w:rsidR="001D724E" w:rsidRDefault="001D72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24E" w:rsidRDefault="001D724E">
      <w:pPr>
        <w:spacing w:after="0"/>
      </w:pPr>
      <w:r>
        <w:separator/>
      </w:r>
    </w:p>
  </w:footnote>
  <w:footnote w:type="continuationSeparator" w:id="1">
    <w:p w:rsidR="001D724E" w:rsidRDefault="001D724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8F" w:rsidRDefault="00224D8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5632"/>
    <w:rsid w:val="00054CA0"/>
    <w:rsid w:val="00054E43"/>
    <w:rsid w:val="00081BEF"/>
    <w:rsid w:val="000D041A"/>
    <w:rsid w:val="0011674D"/>
    <w:rsid w:val="00132430"/>
    <w:rsid w:val="00137A19"/>
    <w:rsid w:val="00142912"/>
    <w:rsid w:val="001431A9"/>
    <w:rsid w:val="00150B7B"/>
    <w:rsid w:val="001775CD"/>
    <w:rsid w:val="001C7F80"/>
    <w:rsid w:val="001D6DB5"/>
    <w:rsid w:val="001D724E"/>
    <w:rsid w:val="001E7522"/>
    <w:rsid w:val="002079A1"/>
    <w:rsid w:val="00215CBE"/>
    <w:rsid w:val="00224D8F"/>
    <w:rsid w:val="00275F58"/>
    <w:rsid w:val="0029149C"/>
    <w:rsid w:val="002D5403"/>
    <w:rsid w:val="002D6CEB"/>
    <w:rsid w:val="0031629A"/>
    <w:rsid w:val="00323B43"/>
    <w:rsid w:val="003348CE"/>
    <w:rsid w:val="00335C61"/>
    <w:rsid w:val="00340CE2"/>
    <w:rsid w:val="003A3D49"/>
    <w:rsid w:val="003C7E5C"/>
    <w:rsid w:val="003D37D8"/>
    <w:rsid w:val="00411375"/>
    <w:rsid w:val="0042087F"/>
    <w:rsid w:val="00426133"/>
    <w:rsid w:val="00430031"/>
    <w:rsid w:val="004358AB"/>
    <w:rsid w:val="00450660"/>
    <w:rsid w:val="004B22AA"/>
    <w:rsid w:val="004C39C2"/>
    <w:rsid w:val="004C64D5"/>
    <w:rsid w:val="004D49DA"/>
    <w:rsid w:val="004E3003"/>
    <w:rsid w:val="004F155F"/>
    <w:rsid w:val="004F6620"/>
    <w:rsid w:val="00530AC7"/>
    <w:rsid w:val="00547E2D"/>
    <w:rsid w:val="0057697D"/>
    <w:rsid w:val="00586BC2"/>
    <w:rsid w:val="005A4B30"/>
    <w:rsid w:val="005A62E1"/>
    <w:rsid w:val="005C0CD1"/>
    <w:rsid w:val="005C6DD9"/>
    <w:rsid w:val="005D6742"/>
    <w:rsid w:val="006013E7"/>
    <w:rsid w:val="00605F90"/>
    <w:rsid w:val="0064443A"/>
    <w:rsid w:val="006648D5"/>
    <w:rsid w:val="006869B2"/>
    <w:rsid w:val="006A2951"/>
    <w:rsid w:val="006B710E"/>
    <w:rsid w:val="006E0D1A"/>
    <w:rsid w:val="006E0EBA"/>
    <w:rsid w:val="006F668D"/>
    <w:rsid w:val="00704A36"/>
    <w:rsid w:val="007329DF"/>
    <w:rsid w:val="007A4120"/>
    <w:rsid w:val="007C388C"/>
    <w:rsid w:val="0080066D"/>
    <w:rsid w:val="008034DC"/>
    <w:rsid w:val="00821571"/>
    <w:rsid w:val="0083062F"/>
    <w:rsid w:val="00860E76"/>
    <w:rsid w:val="00881127"/>
    <w:rsid w:val="00882C68"/>
    <w:rsid w:val="0089734C"/>
    <w:rsid w:val="008B145D"/>
    <w:rsid w:val="008B6036"/>
    <w:rsid w:val="008B7726"/>
    <w:rsid w:val="008E6A2C"/>
    <w:rsid w:val="00983EB3"/>
    <w:rsid w:val="009A104F"/>
    <w:rsid w:val="009A5714"/>
    <w:rsid w:val="009C3FFA"/>
    <w:rsid w:val="009F5DDB"/>
    <w:rsid w:val="00A15663"/>
    <w:rsid w:val="00A55D87"/>
    <w:rsid w:val="00A662CA"/>
    <w:rsid w:val="00AA5D01"/>
    <w:rsid w:val="00AB0D43"/>
    <w:rsid w:val="00AB374F"/>
    <w:rsid w:val="00AC06E3"/>
    <w:rsid w:val="00AE05F7"/>
    <w:rsid w:val="00B148C5"/>
    <w:rsid w:val="00B2018E"/>
    <w:rsid w:val="00B43EA4"/>
    <w:rsid w:val="00B452A9"/>
    <w:rsid w:val="00B73308"/>
    <w:rsid w:val="00B7769B"/>
    <w:rsid w:val="00B85735"/>
    <w:rsid w:val="00BA3B59"/>
    <w:rsid w:val="00BB7E2D"/>
    <w:rsid w:val="00BC2734"/>
    <w:rsid w:val="00BF23BC"/>
    <w:rsid w:val="00BF6FCA"/>
    <w:rsid w:val="00C0078F"/>
    <w:rsid w:val="00C20CE8"/>
    <w:rsid w:val="00CA2F51"/>
    <w:rsid w:val="00CB6457"/>
    <w:rsid w:val="00CB6FB5"/>
    <w:rsid w:val="00CC2A41"/>
    <w:rsid w:val="00CC2F93"/>
    <w:rsid w:val="00CC5129"/>
    <w:rsid w:val="00CD0515"/>
    <w:rsid w:val="00CD5783"/>
    <w:rsid w:val="00CF1911"/>
    <w:rsid w:val="00D31D50"/>
    <w:rsid w:val="00D623F6"/>
    <w:rsid w:val="00D7280C"/>
    <w:rsid w:val="00D82E92"/>
    <w:rsid w:val="00D83A81"/>
    <w:rsid w:val="00DB5CB6"/>
    <w:rsid w:val="00DD2619"/>
    <w:rsid w:val="00DE6144"/>
    <w:rsid w:val="00DE77A5"/>
    <w:rsid w:val="00DF6047"/>
    <w:rsid w:val="00E14176"/>
    <w:rsid w:val="00E537B9"/>
    <w:rsid w:val="00E57FCA"/>
    <w:rsid w:val="00EA3FCA"/>
    <w:rsid w:val="00F41270"/>
    <w:rsid w:val="00F53296"/>
    <w:rsid w:val="00F626C9"/>
    <w:rsid w:val="00F847D8"/>
    <w:rsid w:val="00F85A18"/>
    <w:rsid w:val="00FF0D02"/>
    <w:rsid w:val="38B64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1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5A18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A1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85A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85A18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A18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5A1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F66AD-C024-40E9-A8DF-75E004C8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王全伟</cp:lastModifiedBy>
  <cp:revision>71</cp:revision>
  <cp:lastPrinted>2018-06-25T10:06:00Z</cp:lastPrinted>
  <dcterms:created xsi:type="dcterms:W3CDTF">2016-06-17T02:04:00Z</dcterms:created>
  <dcterms:modified xsi:type="dcterms:W3CDTF">2018-06-27T02:36:00Z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